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6D" w:rsidRDefault="00A2766D" w:rsidP="00417439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A2766D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 xml:space="preserve">Условия бронирования и отмены </w:t>
      </w:r>
      <w:r w:rsidR="00E7133D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в</w:t>
      </w:r>
    </w:p>
    <w:p w:rsidR="00A2766D" w:rsidRPr="00A2766D" w:rsidRDefault="00A2766D" w:rsidP="00417439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A2766D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гостиниц</w:t>
      </w:r>
      <w:r w:rsidR="00E7133D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е</w:t>
      </w:r>
      <w:r w:rsidRPr="00A2766D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 xml:space="preserve"> «Каргополь»</w:t>
      </w:r>
      <w:r w:rsidR="007458AC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458AC" w:rsidRPr="007458AC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***</w:t>
      </w:r>
    </w:p>
    <w:p w:rsidR="00084BBC" w:rsidRPr="00417439" w:rsidRDefault="00084BBC" w:rsidP="00B36DB4">
      <w:pPr>
        <w:shd w:val="clear" w:color="auto" w:fill="FFFFFF"/>
        <w:spacing w:after="0" w:line="390" w:lineRule="atLeast"/>
        <w:jc w:val="center"/>
        <w:outlineLvl w:val="1"/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084BBC" w:rsidRPr="00831BB5" w:rsidRDefault="00831BB5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З</w:t>
      </w:r>
      <w:r w:rsidR="00084BBC" w:rsidRPr="00831BB5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абронировать номер  в гостинице «Каргополь»:</w:t>
      </w:r>
    </w:p>
    <w:p w:rsidR="00831BB5" w:rsidRDefault="00831BB5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</w:pPr>
    </w:p>
    <w:p w:rsid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  <w:t xml:space="preserve">1.  </w:t>
      </w:r>
      <w:r w:rsidR="007719F0"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  <w:t xml:space="preserve">на сайте </w:t>
      </w:r>
      <w:r w:rsidR="00A20A9F" w:rsidRPr="00A20A9F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7719F0" w:rsidRPr="00A20A9F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val="en-US" w:eastAsia="ru-RU"/>
        </w:rPr>
        <w:t>www</w:t>
      </w:r>
      <w:r w:rsidR="007719F0" w:rsidRPr="00A20A9F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.гостиница-</w:t>
      </w:r>
      <w:proofErr w:type="spellStart"/>
      <w:r w:rsidR="007719F0" w:rsidRPr="00A20A9F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каргополь</w:t>
      </w:r>
      <w:proofErr w:type="gramStart"/>
      <w:r w:rsidR="007719F0" w:rsidRPr="00A20A9F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.р</w:t>
      </w:r>
      <w:proofErr w:type="gramEnd"/>
      <w:r w:rsidR="007719F0" w:rsidRPr="00A20A9F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ф</w:t>
      </w:r>
      <w:proofErr w:type="spellEnd"/>
      <w:r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  <w:t>:</w:t>
      </w:r>
    </w:p>
    <w:p w:rsid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 выбрать</w:t>
      </w:r>
      <w:r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 </w:t>
      </w:r>
      <w:hyperlink r:id="rId6" w:history="1">
        <w:r w:rsidRPr="00587763">
          <w:rPr>
            <w:rFonts w:ascii="Georgia" w:eastAsia="Times New Roman" w:hAnsi="Georgia" w:cs="Arial"/>
            <w:color w:val="000000" w:themeColor="text1"/>
            <w:sz w:val="24"/>
            <w:szCs w:val="24"/>
            <w:lang w:eastAsia="ru-RU"/>
          </w:rPr>
          <w:t>категорию номера</w:t>
        </w:r>
      </w:hyperlink>
    </w:p>
    <w:p w:rsid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 нажать  кнопку «забронировать»</w:t>
      </w:r>
    </w:p>
    <w:p w:rsid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 выбрать дату и количество гостей</w:t>
      </w:r>
    </w:p>
    <w:p w:rsid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- доп. </w:t>
      </w:r>
      <w:r w:rsidR="00124437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услуги, если требуются</w:t>
      </w:r>
    </w:p>
    <w:p w:rsid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 внести в графы информацию о заказчике, его электронный адрес</w:t>
      </w:r>
    </w:p>
    <w:p w:rsid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 повторно нажать кнопку «забронировать»</w:t>
      </w:r>
    </w:p>
    <w:p w:rsidR="00634B29" w:rsidRDefault="00634B29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На ваш электронный адрес поступит подтверждение бронирования с общей стоимостью и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QR</w:t>
      </w:r>
      <w:r w:rsidRPr="00634B29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кодом для быстрой оплаты.</w:t>
      </w:r>
    </w:p>
    <w:p w:rsidR="00634B29" w:rsidRPr="00634B29" w:rsidRDefault="00634B29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Если</w:t>
      </w:r>
      <w:r w:rsidR="0033508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бронирование заблаговременное (более 5 дней до даты заезда) на вашу электронную почту поступи</w:t>
      </w:r>
      <w:r w:rsidR="0078635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т счет на предоплату, </w:t>
      </w:r>
      <w:r w:rsidR="00786356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не менее </w:t>
      </w:r>
      <w:r w:rsidR="00786356" w:rsidRPr="00587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50%</w:t>
      </w:r>
      <w:r w:rsidR="00786356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процентов которого необходимо оплатить в течение 5 дней</w:t>
      </w:r>
      <w:r w:rsidR="0078635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</w:p>
    <w:p w:rsid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</w:p>
    <w:p w:rsidR="00084BBC" w:rsidRPr="00084BBC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</w:pPr>
      <w:r w:rsidRPr="00084BBC"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  <w:t>2. по электронной почте</w:t>
      </w:r>
      <w:r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  <w:t xml:space="preserve">: </w:t>
      </w:r>
    </w:p>
    <w:p w:rsidR="00634B29" w:rsidRDefault="00084BBC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 w:rsidRPr="00475AC0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- сделать заявку</w:t>
      </w:r>
      <w:r w:rsidR="001E1A74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на электронную почту: </w:t>
      </w:r>
      <w:r w:rsidR="001E1A74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office</w:t>
      </w:r>
      <w:r w:rsidR="001E1A74" w:rsidRPr="001E1A74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@</w:t>
      </w:r>
      <w:proofErr w:type="spellStart"/>
      <w:r w:rsidR="001E1A74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severdom</w:t>
      </w:r>
      <w:proofErr w:type="spellEnd"/>
      <w:r w:rsidR="001E1A74" w:rsidRPr="001E1A74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  <w:r w:rsidR="001E1A74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com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, </w:t>
      </w:r>
      <w:r w:rsidR="001E1A74" w:rsidRPr="001E1A74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указав </w:t>
      </w:r>
      <w:proofErr w:type="gramStart"/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полное</w:t>
      </w:r>
      <w:proofErr w:type="gramEnd"/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Ф</w:t>
      </w:r>
      <w:r w:rsidR="00634B29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И</w:t>
      </w:r>
      <w:r w:rsidR="00634B29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О</w:t>
      </w:r>
      <w:r w:rsidR="00634B29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, </w:t>
      </w:r>
      <w:r w:rsidR="00634B29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даты заезда, категорию номера, контактный номер телефона, реквизиты организации (для юр. лиц)</w:t>
      </w:r>
    </w:p>
    <w:p w:rsidR="004569C2" w:rsidRDefault="004569C2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 заполнить согласие на обработку персональных данных</w:t>
      </w:r>
    </w:p>
    <w:p w:rsidR="00634B29" w:rsidRDefault="00634B29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На ваш электронный адрес п</w:t>
      </w:r>
      <w:r w:rsidR="0033508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оступит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счет на предоплату, </w:t>
      </w:r>
      <w:r w:rsidR="0078635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 w:rsidR="00786356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не менее </w:t>
      </w:r>
      <w:r w:rsidR="00786356" w:rsidRPr="00587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50%</w:t>
      </w:r>
      <w:r w:rsidR="00786356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процентов которого необходимо оплатить в течение 5 дней</w:t>
      </w:r>
      <w:r w:rsidR="004569C2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, ес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ли заявка сделана за</w:t>
      </w:r>
      <w:r w:rsidR="0033508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благовременно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 w:rsidR="0033508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(более 5 дней до даты заезда).</w:t>
      </w:r>
    </w:p>
    <w:p w:rsidR="00786356" w:rsidRDefault="00786356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</w:p>
    <w:p w:rsidR="00335086" w:rsidRDefault="00335086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</w:pPr>
      <w:r w:rsidRPr="00335086"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  <w:t xml:space="preserve">3. </w:t>
      </w:r>
      <w:r w:rsidR="00831BB5"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  <w:t>по телефону:</w:t>
      </w:r>
    </w:p>
    <w:p w:rsidR="00831BB5" w:rsidRDefault="00831BB5" w:rsidP="00831BB5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 с</w:t>
      </w:r>
      <w:r w:rsidRP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ообщить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контактные данные, категорию номера и даты заезда. На ваш электронный адрес поступит  счет на предоплату,  </w:t>
      </w:r>
      <w:r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не менее </w:t>
      </w:r>
      <w:r w:rsidRPr="00587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50%</w:t>
      </w:r>
      <w:r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процентов которого необходимо оплатить в течение 5 дней</w:t>
      </w:r>
      <w:r w:rsidR="004569C2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, если заявка сделана заблаговременно (более 5 дней до даты заезда). Также нужно заполнить согласие на обработку перс</w:t>
      </w:r>
      <w:proofErr w:type="gramStart"/>
      <w:r w:rsidR="004569C2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  <w:proofErr w:type="gramEnd"/>
      <w:r w:rsidR="004569C2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4569C2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д</w:t>
      </w:r>
      <w:proofErr w:type="gramEnd"/>
      <w:r w:rsidR="004569C2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анных. </w:t>
      </w:r>
    </w:p>
    <w:p w:rsidR="00831BB5" w:rsidRPr="00831BB5" w:rsidRDefault="00831BB5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</w:p>
    <w:p w:rsidR="00634B29" w:rsidRDefault="00634B29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</w:p>
    <w:p w:rsidR="00634B29" w:rsidRDefault="00634B29" w:rsidP="00084BBC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</w:p>
    <w:p w:rsidR="00084BBC" w:rsidRPr="00786356" w:rsidRDefault="00786356" w:rsidP="00786356">
      <w:pPr>
        <w:shd w:val="clear" w:color="auto" w:fill="FFFFFF"/>
        <w:spacing w:after="0" w:line="240" w:lineRule="auto"/>
        <w:outlineLvl w:val="2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 Перед бронированием внимательно изучите маршрут, расписание поездов, автобусов и у</w:t>
      </w:r>
      <w:r w:rsidR="00084BBC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бедитесь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, </w:t>
      </w:r>
      <w:r w:rsidR="00084BBC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что Вы 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успеваете</w:t>
      </w:r>
      <w:r w:rsidR="00084BBC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прибыть </w:t>
      </w:r>
      <w:r w:rsidR="00084BBC" w:rsidRPr="00475AC0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в город Каргополь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ко дню</w:t>
      </w:r>
      <w:r w:rsidR="00084BBC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заезда в гостиницу</w:t>
      </w:r>
      <w:r w:rsidR="00124437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!</w:t>
      </w:r>
    </w:p>
    <w:p w:rsidR="00084BBC" w:rsidRDefault="00084BBC" w:rsidP="00417439">
      <w:pPr>
        <w:shd w:val="clear" w:color="auto" w:fill="FFFFFF"/>
        <w:spacing w:after="0" w:line="390" w:lineRule="atLeast"/>
        <w:outlineLvl w:val="1"/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</w:pPr>
    </w:p>
    <w:p w:rsidR="0043565E" w:rsidRDefault="00786356" w:rsidP="00417439">
      <w:pPr>
        <w:shd w:val="clear" w:color="auto" w:fill="FFFFFF"/>
        <w:spacing w:after="0" w:line="390" w:lineRule="atLeast"/>
        <w:outlineLvl w:val="1"/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Варианты оплаты  проживания</w:t>
      </w:r>
      <w:r w:rsidR="0043565E" w:rsidRPr="00587763"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  <w:t>:</w:t>
      </w:r>
    </w:p>
    <w:p w:rsidR="00786356" w:rsidRDefault="00786356" w:rsidP="00417439">
      <w:pPr>
        <w:shd w:val="clear" w:color="auto" w:fill="FFFFFF"/>
        <w:spacing w:after="0" w:line="390" w:lineRule="atLeast"/>
        <w:outlineLvl w:val="1"/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</w:pPr>
    </w:p>
    <w:p w:rsidR="00786356" w:rsidRDefault="00786356" w:rsidP="00417439">
      <w:pPr>
        <w:shd w:val="clear" w:color="auto" w:fill="FFFFFF"/>
        <w:spacing w:after="0" w:line="390" w:lineRule="atLeast"/>
        <w:outlineLvl w:val="1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QR</w:t>
      </w:r>
      <w:r w:rsidRPr="00634B29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кодом – самый 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простой и быстрый способ (</w:t>
      </w:r>
      <w:r w:rsidR="00124437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QR</w:t>
      </w:r>
      <w:r w:rsidR="00124437" w:rsidRPr="00634B29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 w:rsidR="00124437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код 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размещен на нашем сайте)</w:t>
      </w:r>
      <w:r w:rsidR="00124437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</w:p>
    <w:p w:rsidR="0043565E" w:rsidRPr="00475AC0" w:rsidRDefault="0043565E" w:rsidP="00B36DB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 w:rsidRPr="00475AC0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</w:t>
      </w:r>
      <w:r w:rsidR="00306902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по счету-подтверждению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, отправленному</w:t>
      </w:r>
      <w:r w:rsidR="00306902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на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электронный адрес вашей почты</w:t>
      </w:r>
    </w:p>
    <w:p w:rsidR="00306902" w:rsidRPr="00587763" w:rsidRDefault="0043565E" w:rsidP="00B36DB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 w:rsidRPr="00475AC0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наличными в офисе г. Архангельска</w:t>
      </w:r>
    </w:p>
    <w:p w:rsidR="00306902" w:rsidRDefault="0043565E" w:rsidP="00B36DB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  <w:r w:rsidRPr="00475AC0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-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в гостинице, </w:t>
      </w:r>
      <w:r w:rsidR="00306902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без пр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едварительной брони (при наличии</w:t>
      </w:r>
      <w:r w:rsidR="00306902" w:rsidRPr="00587763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 xml:space="preserve"> свободных мест) — наличными </w:t>
      </w:r>
      <w:r w:rsidR="00831BB5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или картой.</w:t>
      </w:r>
    </w:p>
    <w:p w:rsidR="009134D9" w:rsidRPr="00587763" w:rsidRDefault="009134D9" w:rsidP="00B36DB4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</w:pPr>
    </w:p>
    <w:p w:rsidR="00417439" w:rsidRPr="00124437" w:rsidRDefault="00417439" w:rsidP="00417439">
      <w:pPr>
        <w:shd w:val="clear" w:color="auto" w:fill="FFFFFF"/>
        <w:spacing w:after="0" w:line="390" w:lineRule="atLeast"/>
        <w:outlineLvl w:val="1"/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</w:pPr>
      <w:r w:rsidRPr="00124437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В</w:t>
      </w:r>
      <w:r w:rsidR="00124437" w:rsidRPr="00124437">
        <w:rPr>
          <w:rFonts w:ascii="Georgia" w:eastAsia="Times New Roman" w:hAnsi="Georgia" w:cs="Arial"/>
          <w:b/>
          <w:color w:val="000000" w:themeColor="text1"/>
          <w:sz w:val="24"/>
          <w:szCs w:val="24"/>
          <w:u w:val="single"/>
          <w:lang w:eastAsia="ru-RU"/>
        </w:rPr>
        <w:t>озврат денежных  средств.</w:t>
      </w:r>
    </w:p>
    <w:p w:rsidR="00417439" w:rsidRPr="00417439" w:rsidRDefault="00417439" w:rsidP="00417439">
      <w:pPr>
        <w:shd w:val="clear" w:color="auto" w:fill="FFFFFF"/>
        <w:spacing w:after="0" w:line="390" w:lineRule="atLeast"/>
        <w:outlineLvl w:val="1"/>
        <w:rPr>
          <w:rFonts w:ascii="Georgia" w:eastAsia="Times New Roman" w:hAnsi="Georgia" w:cs="Arial"/>
          <w:b/>
          <w:color w:val="000000" w:themeColor="text1"/>
          <w:sz w:val="24"/>
          <w:szCs w:val="24"/>
          <w:lang w:eastAsia="ru-RU"/>
        </w:rPr>
      </w:pPr>
    </w:p>
    <w:p w:rsidR="00A2766D" w:rsidRPr="00475AC0" w:rsidRDefault="00A2766D" w:rsidP="00417439">
      <w:pPr>
        <w:spacing w:after="0" w:line="300" w:lineRule="atLeast"/>
        <w:outlineLvl w:val="3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124437">
        <w:rPr>
          <w:rFonts w:ascii="Georgia" w:eastAsia="Times New Roman" w:hAnsi="Georgia" w:cs="Times New Roman"/>
          <w:b/>
          <w:bCs/>
          <w:color w:val="000000" w:themeColor="text1"/>
          <w:lang w:eastAsia="ru-RU"/>
        </w:rPr>
        <w:t>Оп</w:t>
      </w:r>
      <w:r w:rsidR="00475AC0" w:rsidRPr="00124437">
        <w:rPr>
          <w:rFonts w:ascii="Georgia" w:eastAsia="Times New Roman" w:hAnsi="Georgia" w:cs="Times New Roman"/>
          <w:b/>
          <w:bCs/>
          <w:color w:val="000000" w:themeColor="text1"/>
          <w:lang w:eastAsia="ru-RU"/>
        </w:rPr>
        <w:t xml:space="preserve">исание процесса возврата </w:t>
      </w:r>
      <w:r w:rsidR="00493FCF" w:rsidRPr="00124437">
        <w:rPr>
          <w:rFonts w:ascii="Georgia" w:eastAsia="Times New Roman" w:hAnsi="Georgia" w:cs="Times New Roman"/>
          <w:b/>
          <w:bCs/>
          <w:color w:val="000000" w:themeColor="text1"/>
          <w:lang w:eastAsia="ru-RU"/>
        </w:rPr>
        <w:t>денежных средств</w:t>
      </w:r>
      <w:r w:rsidR="00124437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A2766D" w:rsidRPr="00475AC0" w:rsidRDefault="00A2766D" w:rsidP="00417439">
      <w:pPr>
        <w:spacing w:after="0" w:line="360" w:lineRule="atLeast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Для физических лиц возврат средств осуществляется в полном объеме при отмене </w:t>
      </w:r>
      <w:r w:rsidR="001D1646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оплаченного </w:t>
      </w:r>
      <w:r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бронирования </w:t>
      </w:r>
      <w:r w:rsidR="001E1A74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не менее</w:t>
      </w:r>
      <w:proofErr w:type="gramStart"/>
      <w:r w:rsidR="001E1A74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,</w:t>
      </w:r>
      <w:proofErr w:type="gramEnd"/>
      <w:r w:rsidRPr="00475AC0">
        <w:rPr>
          <w:rFonts w:ascii="Georgia" w:eastAsia="Times New Roman" w:hAnsi="Georgia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чем за трое суток до заезда в гостиницу.</w:t>
      </w:r>
    </w:p>
    <w:p w:rsidR="00436185" w:rsidRDefault="00436185" w:rsidP="00436185">
      <w:pPr>
        <w:spacing w:after="0" w:line="240" w:lineRule="auto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</w:pPr>
    </w:p>
    <w:p w:rsidR="00A2766D" w:rsidRPr="00475AC0" w:rsidRDefault="00A2766D" w:rsidP="00436185">
      <w:pPr>
        <w:spacing w:after="0" w:line="240" w:lineRule="auto"/>
        <w:jc w:val="both"/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</w:pPr>
      <w:r w:rsidRPr="00475AC0">
        <w:rPr>
          <w:rFonts w:ascii="Georgia" w:eastAsia="Times New Roman" w:hAnsi="Georgia" w:cs="Times New Roman"/>
          <w:b/>
          <w:color w:val="000000" w:themeColor="text1"/>
          <w:sz w:val="24"/>
          <w:szCs w:val="24"/>
          <w:lang w:eastAsia="ru-RU"/>
        </w:rPr>
        <w:t>Правила отказа от заказа, возврат денежных средств.</w:t>
      </w:r>
    </w:p>
    <w:p w:rsidR="00A2766D" w:rsidRDefault="00A2766D" w:rsidP="0043618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</w:pPr>
      <w:r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ЗАКАЗЧИК имеет право отказаться от заказа, в соответствии с требованиями срока аннуляции. Для этого необходимо позвонить</w:t>
      </w:r>
      <w:r w:rsidR="00831BB5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и</w:t>
      </w:r>
      <w:r w:rsidR="009134D9"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0A136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отправить</w:t>
      </w:r>
      <w:r w:rsidR="009134D9"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</w:t>
      </w:r>
      <w:r w:rsidR="009F2C25"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на электронную почту письмо</w:t>
      </w:r>
      <w:r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в гостиницу</w:t>
      </w:r>
      <w:r w:rsidR="000A136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, заполнив форму заявки</w:t>
      </w:r>
      <w:r w:rsidR="001E1A74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о возврате.</w:t>
      </w:r>
      <w:r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Если ЗАКАЗЧИК аннулировал номер в соответствии с</w:t>
      </w:r>
      <w:r w:rsidR="001E1A74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требованиями бронирования, то</w:t>
      </w:r>
      <w:r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 ИСПОЛНИТЕЛЬ обязуется прои</w:t>
      </w:r>
      <w:r w:rsidR="001E1A74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звести возврат денежных сре</w:t>
      </w:r>
      <w:proofErr w:type="gramStart"/>
      <w:r w:rsidR="001E1A74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дств в п</w:t>
      </w:r>
      <w:proofErr w:type="gramEnd"/>
      <w:r w:rsidR="001E1A74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>олном объёме.</w:t>
      </w:r>
    </w:p>
    <w:p w:rsidR="009D4B27" w:rsidRPr="009D4B27" w:rsidRDefault="00DD64F2" w:rsidP="009D4B27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sz w:val="24"/>
          <w:szCs w:val="24"/>
          <w:lang w:eastAsia="ru-RU"/>
        </w:rPr>
        <w:t xml:space="preserve">Поздняя аннуляция или 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ru-RU"/>
        </w:rPr>
        <w:t>не</w:t>
      </w:r>
      <w:r w:rsidR="009D4B27" w:rsidRPr="00475AC0">
        <w:rPr>
          <w:rFonts w:ascii="Georgia" w:eastAsia="Times New Roman" w:hAnsi="Georgia" w:cs="Times New Roman"/>
          <w:sz w:val="24"/>
          <w:szCs w:val="24"/>
          <w:lang w:eastAsia="ru-RU"/>
        </w:rPr>
        <w:t>заезд</w:t>
      </w:r>
      <w:proofErr w:type="spellEnd"/>
      <w:r w:rsidR="009D4B27" w:rsidRPr="00475AC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гостиницу влечет</w:t>
      </w:r>
      <w:r w:rsidR="009D4B2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за собой</w:t>
      </w:r>
      <w:r w:rsidR="009D4B27" w:rsidRPr="00475AC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начисление </w:t>
      </w:r>
      <w:r w:rsidR="009D4B2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9D4B27" w:rsidRPr="00475AC0">
        <w:rPr>
          <w:rFonts w:ascii="Georgia" w:eastAsia="Times New Roman" w:hAnsi="Georgia" w:cs="Times New Roman"/>
          <w:sz w:val="24"/>
          <w:szCs w:val="24"/>
          <w:lang w:eastAsia="ru-RU"/>
        </w:rPr>
        <w:t>ЗАКАЗЧИКУ</w:t>
      </w:r>
      <w:r w:rsidR="009D4B27">
        <w:rPr>
          <w:rFonts w:ascii="Georgia" w:eastAsia="Times New Roman" w:hAnsi="Georgia" w:cs="Times New Roman"/>
          <w:sz w:val="24"/>
          <w:szCs w:val="24"/>
          <w:lang w:eastAsia="ru-RU"/>
        </w:rPr>
        <w:t>,</w:t>
      </w:r>
      <w:r w:rsidR="009D4B27" w:rsidRPr="00475AC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 пользу ИСПОЛНИТЕЛЯ</w:t>
      </w:r>
      <w:r w:rsidR="009D4B27">
        <w:rPr>
          <w:rFonts w:ascii="Georgia" w:eastAsia="Times New Roman" w:hAnsi="Georgia" w:cs="Times New Roman"/>
          <w:sz w:val="24"/>
          <w:szCs w:val="24"/>
          <w:lang w:eastAsia="ru-RU"/>
        </w:rPr>
        <w:t>,</w:t>
      </w:r>
      <w:r w:rsidR="009D4B27" w:rsidRPr="00475AC0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штрафных санкций в размере стоимости первых суток проживани</w:t>
      </w:r>
      <w:r w:rsidR="009D4B27">
        <w:rPr>
          <w:rFonts w:ascii="Georgia" w:eastAsia="Times New Roman" w:hAnsi="Georgia" w:cs="Times New Roman"/>
          <w:sz w:val="24"/>
          <w:szCs w:val="24"/>
          <w:lang w:eastAsia="ru-RU"/>
        </w:rPr>
        <w:t>я в гостинице по ценам, действующим на дату бронирования.</w:t>
      </w:r>
    </w:p>
    <w:p w:rsidR="00A2766D" w:rsidRPr="009134D9" w:rsidRDefault="00A2766D" w:rsidP="00436185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0" w:line="240" w:lineRule="auto"/>
        <w:ind w:left="0" w:firstLine="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75AC0">
        <w:rPr>
          <w:rFonts w:ascii="Georgia" w:eastAsia="Times New Roman" w:hAnsi="Georgia" w:cs="Times New Roman"/>
          <w:color w:val="000000" w:themeColor="text1"/>
          <w:sz w:val="24"/>
          <w:szCs w:val="24"/>
          <w:lang w:eastAsia="ru-RU"/>
        </w:rPr>
        <w:t xml:space="preserve">В случае оплаты заказа банковской картой через Интернет, пользоваться только банковской картой, принадлежащей ЗАКАЗЧИКУ. Во избежание мошенничества ИСПОЛНИТЕЛЬ проверяет платеж и для разрешения возникших вопросов связывается с ЗАКАЗЧИКОМ. В случае если ЗАКАЗЧИК недоступен или вопрос остается нерешенным, ИСПОЛНИТЕЛЬ оставляет право аннулировать данный заказ и возвращает денежные средства на банковскую </w:t>
      </w:r>
      <w:r w:rsidRPr="009134D9">
        <w:rPr>
          <w:rFonts w:ascii="Georgia" w:eastAsia="Times New Roman" w:hAnsi="Georgia" w:cs="Times New Roman"/>
          <w:sz w:val="24"/>
          <w:szCs w:val="24"/>
          <w:lang w:eastAsia="ru-RU"/>
        </w:rPr>
        <w:t>карту ее владельца.</w:t>
      </w:r>
    </w:p>
    <w:p w:rsidR="00A2766D" w:rsidRPr="001D1646" w:rsidRDefault="00A2766D" w:rsidP="00475AC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1D164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 случае отказа от заказа (аннуляции) незамедлительно сообщить об этом ИСПОЛНИТЕЛЮ по тел. </w:t>
      </w:r>
      <w:r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+7 (818)</w:t>
      </w:r>
      <w:r w:rsidR="009F2C25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41-2-11</w:t>
      </w:r>
      <w:r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2C25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65,</w:t>
      </w:r>
      <w:r w:rsidR="000A1360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2C25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A1360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2C25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921</w:t>
      </w:r>
      <w:r w:rsidR="000A1360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2C25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495</w:t>
      </w:r>
      <w:r w:rsidR="000A1360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2C25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A1360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2C25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76776D" w:rsidRPr="001D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1646">
        <w:rPr>
          <w:rFonts w:ascii="Georgia" w:eastAsia="Times New Roman" w:hAnsi="Georgia" w:cs="Times New Roman"/>
          <w:sz w:val="24"/>
          <w:szCs w:val="24"/>
          <w:lang w:eastAsia="ru-RU"/>
        </w:rPr>
        <w:t>с дальнейшим предоставлением письменного подтверждения на почту:</w:t>
      </w:r>
      <w:r w:rsidR="001E1A74" w:rsidRPr="001D164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office</w:t>
      </w:r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@</w:t>
      </w:r>
      <w:proofErr w:type="spellStart"/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severdom</w:t>
      </w:r>
      <w:proofErr w:type="spellEnd"/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com</w:t>
      </w:r>
      <w:r w:rsidRPr="001D164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. Аннуляция считается принятой с момента получения ИСПОЛНИТЕЛЕМ письменного подтверждения об аннуляции. </w:t>
      </w:r>
      <w:proofErr w:type="gramStart"/>
      <w:r w:rsidRPr="001D1646">
        <w:rPr>
          <w:rFonts w:ascii="Georgia" w:eastAsia="Times New Roman" w:hAnsi="Georgia" w:cs="Times New Roman"/>
          <w:sz w:val="24"/>
          <w:szCs w:val="24"/>
          <w:lang w:eastAsia="ru-RU"/>
        </w:rPr>
        <w:t>Для возврата денежных средств ЗАКАЗЧИКУ необходимо заполнить заявление на возврат денежных средств, и отправить его вместе с копией паспорта на электронный адрес:  </w:t>
      </w:r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office</w:t>
      </w:r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@</w:t>
      </w:r>
      <w:proofErr w:type="spellStart"/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severdom</w:t>
      </w:r>
      <w:proofErr w:type="spellEnd"/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eastAsia="ru-RU"/>
        </w:rPr>
        <w:t>.</w:t>
      </w:r>
      <w:r w:rsidR="001E1A74" w:rsidRPr="001D1646">
        <w:rPr>
          <w:rFonts w:ascii="Georgia" w:eastAsia="Times New Roman" w:hAnsi="Georgia" w:cs="Arial"/>
          <w:color w:val="000000" w:themeColor="text1"/>
          <w:sz w:val="24"/>
          <w:szCs w:val="24"/>
          <w:lang w:val="en-US" w:eastAsia="ru-RU"/>
        </w:rPr>
        <w:t>com</w:t>
      </w:r>
      <w:r w:rsidR="001E1A74" w:rsidRPr="001D164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. </w:t>
      </w:r>
      <w:r w:rsidRPr="001D164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Возврат денежных средств будет осуществлен на банковский счет ЗАКАЗЧИКА, указанный в заявлении, в течение 10 (Десяти) </w:t>
      </w:r>
      <w:r w:rsidR="00C069B1" w:rsidRPr="001D1646">
        <w:rPr>
          <w:rFonts w:ascii="Georgia" w:eastAsia="Times New Roman" w:hAnsi="Georgia" w:cs="Times New Roman"/>
          <w:sz w:val="24"/>
          <w:szCs w:val="24"/>
          <w:lang w:eastAsia="ru-RU"/>
        </w:rPr>
        <w:t>рабочих дней со дня получения заявления о возврате денежных средств</w:t>
      </w:r>
      <w:r w:rsidRPr="001D164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ИСПОЛНИТЕЛЕМ.</w:t>
      </w:r>
      <w:proofErr w:type="gramEnd"/>
      <w:r w:rsidRPr="001D164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Возврат денежных средств не может быть осуществлен на другое лицо.</w:t>
      </w:r>
    </w:p>
    <w:p w:rsidR="00A2766D" w:rsidRPr="00475AC0" w:rsidRDefault="00A2766D" w:rsidP="00475AC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75AC0">
        <w:rPr>
          <w:rFonts w:ascii="Georgia" w:eastAsia="Times New Roman" w:hAnsi="Georgia" w:cs="Times New Roman"/>
          <w:sz w:val="24"/>
          <w:szCs w:val="24"/>
          <w:lang w:eastAsia="ru-RU"/>
        </w:rPr>
        <w:t>При оплате банковской картой и возврате денежных средств на карту комиссии не взимаются.</w:t>
      </w:r>
    </w:p>
    <w:p w:rsidR="00A2766D" w:rsidRPr="009134D9" w:rsidRDefault="00A2766D" w:rsidP="00475AC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475AC0">
        <w:rPr>
          <w:rFonts w:ascii="Georgia" w:eastAsia="Times New Roman" w:hAnsi="Georgia" w:cs="Times New Roman"/>
          <w:sz w:val="24"/>
          <w:szCs w:val="24"/>
          <w:lang w:eastAsia="ru-RU"/>
        </w:rPr>
        <w:t>Для возврата денежных средств, зачисленных на расчетный счет ИСПОЛНИТЕЛЯ ошибочно, посредством платежных систем, ЗАКАЗЧИК должен обратиться с письменным заявлением и приложением копии паспорта и чеков/квитанций, подтверждающих ошибочное зачисление. Данное заявление необходимо направить или предоставить лично по адресам</w:t>
      </w:r>
      <w:r w:rsidRPr="009134D9">
        <w:rPr>
          <w:rFonts w:ascii="Georgia" w:eastAsia="Times New Roman" w:hAnsi="Georgia" w:cs="Times New Roman"/>
          <w:sz w:val="24"/>
          <w:szCs w:val="24"/>
          <w:lang w:eastAsia="ru-RU"/>
        </w:rPr>
        <w:t>: 163000, Архангельская обл</w:t>
      </w:r>
      <w:r w:rsidR="00436185">
        <w:rPr>
          <w:rFonts w:ascii="Georgia" w:eastAsia="Times New Roman" w:hAnsi="Georgia" w:cs="Times New Roman"/>
          <w:sz w:val="24"/>
          <w:szCs w:val="24"/>
          <w:lang w:eastAsia="ru-RU"/>
        </w:rPr>
        <w:t>асть</w:t>
      </w:r>
      <w:r w:rsidRPr="009134D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г. Архангельск, </w:t>
      </w:r>
      <w:r w:rsidR="0043618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       </w:t>
      </w:r>
      <w:r w:rsidRPr="009134D9">
        <w:rPr>
          <w:rFonts w:ascii="Georgia" w:eastAsia="Times New Roman" w:hAnsi="Georgia" w:cs="Times New Roman"/>
          <w:sz w:val="24"/>
          <w:szCs w:val="24"/>
          <w:lang w:eastAsia="ru-RU"/>
        </w:rPr>
        <w:t>пр. Троицкий, дом № 37, либо в электронном виде на адрес электронной почты: </w:t>
      </w:r>
      <w:hyperlink r:id="rId7" w:history="1">
        <w:r w:rsidRPr="00057147">
          <w:rPr>
            <w:rFonts w:ascii="Georgia" w:eastAsia="Times New Roman" w:hAnsi="Georgia" w:cs="Times New Roman"/>
            <w:color w:val="000000" w:themeColor="text1"/>
            <w:sz w:val="24"/>
            <w:szCs w:val="24"/>
            <w:u w:val="single"/>
            <w:lang w:eastAsia="ru-RU"/>
          </w:rPr>
          <w:t>info@solovkibp.ru</w:t>
        </w:r>
      </w:hyperlink>
      <w:r w:rsidRPr="009134D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 . После получения письменного заявления с приложением копии паспорта и чеков/квитанций, ИСПОЛНИТЕЛЬ производит возврат в срок до 10 (десяти) рабочих дней со дня получения </w:t>
      </w:r>
      <w:r w:rsidR="0076776D" w:rsidRPr="009134D9">
        <w:rPr>
          <w:rFonts w:ascii="Georgia" w:eastAsia="Times New Roman" w:hAnsi="Georgia" w:cs="Times New Roman"/>
          <w:sz w:val="24"/>
          <w:szCs w:val="24"/>
          <w:lang w:eastAsia="ru-RU"/>
        </w:rPr>
        <w:t>заявления</w:t>
      </w:r>
      <w:r w:rsidRPr="009134D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на расчетный счет Заказчика, указанный в заявлении. В этом случае, сумма возврата будет равняться стоимости Заказа.</w:t>
      </w:r>
    </w:p>
    <w:p w:rsidR="00A2766D" w:rsidRDefault="00A2766D" w:rsidP="00475AC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9134D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Срок рассмотрения Заявления и возврата денежных средств ЗАКАЗЧИКУ начинает исчисляться с момента получения ИСПОЛНИТЕЛЕМ Заявления и рассчитывается в рабочих днях без учета праздников/выходных дней. Если заявление поступило Компании после </w:t>
      </w:r>
      <w:r w:rsidRPr="0076776D">
        <w:rPr>
          <w:rFonts w:ascii="Times New Roman" w:eastAsia="Times New Roman" w:hAnsi="Times New Roman" w:cs="Times New Roman"/>
          <w:sz w:val="24"/>
          <w:szCs w:val="24"/>
          <w:lang w:eastAsia="ru-RU"/>
        </w:rPr>
        <w:t>17:00</w:t>
      </w:r>
      <w:r w:rsidRPr="009134D9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рабочего дня или в праздничный/выходной день, моментом получения Компанией Заявления считается следующий рабочий день.</w:t>
      </w:r>
    </w:p>
    <w:p w:rsidR="00436185" w:rsidRDefault="00256C2E" w:rsidP="00475AC0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36DB4">
        <w:rPr>
          <w:rFonts w:ascii="Georgia" w:eastAsia="Times New Roman" w:hAnsi="Georgia" w:cs="Times New Roman"/>
          <w:sz w:val="24"/>
          <w:szCs w:val="24"/>
          <w:lang w:eastAsia="ru-RU"/>
        </w:rPr>
        <w:t>Реквизиты для оплаты:</w:t>
      </w:r>
      <w:r w:rsidR="00B36DB4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ООО «Инвестиционно-производственная компания», ИНН: </w:t>
      </w:r>
      <w:r w:rsidRPr="00AC24E7">
        <w:rPr>
          <w:rFonts w:ascii="Times New Roman" w:eastAsia="Times New Roman" w:hAnsi="Times New Roman" w:cs="Times New Roman"/>
          <w:sz w:val="24"/>
          <w:szCs w:val="24"/>
          <w:lang w:eastAsia="ru-RU"/>
        </w:rPr>
        <w:t>2901031400</w:t>
      </w:r>
      <w:r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КПП: </w:t>
      </w:r>
      <w:r w:rsidRPr="00AC24E7">
        <w:rPr>
          <w:rFonts w:ascii="Times New Roman" w:eastAsia="Times New Roman" w:hAnsi="Times New Roman" w:cs="Times New Roman"/>
          <w:sz w:val="24"/>
          <w:szCs w:val="24"/>
          <w:lang w:eastAsia="ru-RU"/>
        </w:rPr>
        <w:t>290101001</w:t>
      </w:r>
      <w:r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ОГРН: </w:t>
      </w:r>
      <w:r w:rsidRPr="00AC24E7">
        <w:rPr>
          <w:rFonts w:ascii="Times New Roman" w:eastAsia="Times New Roman" w:hAnsi="Times New Roman" w:cs="Times New Roman"/>
          <w:sz w:val="24"/>
          <w:szCs w:val="24"/>
          <w:lang w:eastAsia="ru-RU"/>
        </w:rPr>
        <w:t>1022900539386</w:t>
      </w:r>
      <w:r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ОКПО: </w:t>
      </w:r>
      <w:r w:rsidRPr="00AC24E7">
        <w:rPr>
          <w:rFonts w:ascii="Times New Roman" w:eastAsia="Times New Roman" w:hAnsi="Times New Roman" w:cs="Times New Roman"/>
          <w:sz w:val="24"/>
          <w:szCs w:val="24"/>
          <w:lang w:eastAsia="ru-RU"/>
        </w:rPr>
        <w:t>31290486</w:t>
      </w:r>
      <w:r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Расчетный счет: </w:t>
      </w:r>
      <w:r w:rsidRPr="00AC24E7">
        <w:rPr>
          <w:rFonts w:ascii="Times New Roman" w:eastAsia="Times New Roman" w:hAnsi="Times New Roman" w:cs="Times New Roman"/>
          <w:sz w:val="24"/>
          <w:szCs w:val="24"/>
          <w:lang w:eastAsia="ru-RU"/>
        </w:rPr>
        <w:t>40702810422100012247</w:t>
      </w:r>
      <w:r w:rsidRPr="00B36DB4">
        <w:rPr>
          <w:rFonts w:ascii="Georgia" w:eastAsia="Times New Roman" w:hAnsi="Georgia" w:cs="Times New Roman"/>
          <w:sz w:val="24"/>
          <w:szCs w:val="24"/>
          <w:lang w:eastAsia="ru-RU"/>
        </w:rPr>
        <w:t>,</w:t>
      </w:r>
      <w:r w:rsidR="00E52EB3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Банк: </w:t>
      </w:r>
      <w:proofErr w:type="gramStart"/>
      <w:r w:rsidR="00E52EB3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ОАО АКБ «Авангард» г. Москва, БИК: </w:t>
      </w:r>
      <w:r w:rsidR="00E52EB3" w:rsidRPr="00AC24E7">
        <w:rPr>
          <w:rFonts w:ascii="Times New Roman" w:eastAsia="Times New Roman" w:hAnsi="Times New Roman" w:cs="Times New Roman"/>
          <w:sz w:val="24"/>
          <w:szCs w:val="24"/>
          <w:lang w:eastAsia="ru-RU"/>
        </w:rPr>
        <w:t>044525201</w:t>
      </w:r>
      <w:r w:rsidR="00E52EB3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Корр. счет: </w:t>
      </w:r>
      <w:r w:rsidR="00E52EB3" w:rsidRPr="00172F43">
        <w:rPr>
          <w:rFonts w:ascii="Times New Roman" w:eastAsia="Times New Roman" w:hAnsi="Times New Roman" w:cs="Times New Roman"/>
          <w:sz w:val="24"/>
          <w:szCs w:val="24"/>
          <w:lang w:eastAsia="ru-RU"/>
        </w:rPr>
        <w:t>30101810000000000201</w:t>
      </w:r>
      <w:r w:rsidR="00E52EB3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Юридический адрес: </w:t>
      </w:r>
      <w:r w:rsidR="00B36DB4" w:rsidRPr="00172F43">
        <w:rPr>
          <w:rFonts w:ascii="Times New Roman" w:eastAsia="Times New Roman" w:hAnsi="Times New Roman" w:cs="Times New Roman"/>
          <w:sz w:val="24"/>
          <w:szCs w:val="24"/>
          <w:lang w:eastAsia="ru-RU"/>
        </w:rPr>
        <w:t>163000</w:t>
      </w:r>
      <w:r w:rsidR="00B36DB4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Архангельская </w:t>
      </w:r>
      <w:r w:rsidR="00172F43" w:rsidRPr="00B36DB4">
        <w:rPr>
          <w:rFonts w:ascii="Georgia" w:eastAsia="Times New Roman" w:hAnsi="Georgia" w:cs="Times New Roman"/>
          <w:sz w:val="24"/>
          <w:szCs w:val="24"/>
          <w:lang w:eastAsia="ru-RU"/>
        </w:rPr>
        <w:t>область,</w:t>
      </w:r>
      <w:r w:rsidR="00172F43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                                           </w:t>
      </w:r>
      <w:r w:rsidR="00E52EB3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г. Архангельск, пр.</w:t>
      </w:r>
      <w:proofErr w:type="gramEnd"/>
      <w:r w:rsidR="00E52EB3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Троицкий, дом</w:t>
      </w:r>
      <w:r w:rsidR="00B36DB4" w:rsidRPr="00B36DB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43618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№ </w:t>
      </w:r>
      <w:r w:rsidR="00436185" w:rsidRPr="00172F43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436185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256C2E" w:rsidRPr="00B36DB4" w:rsidRDefault="00B36DB4" w:rsidP="00436185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36DB4">
        <w:rPr>
          <w:rFonts w:ascii="Georgia" w:eastAsia="Times New Roman" w:hAnsi="Georgia" w:cs="Times New Roman"/>
          <w:sz w:val="24"/>
          <w:szCs w:val="24"/>
          <w:lang w:eastAsia="ru-RU"/>
        </w:rPr>
        <w:t>Управляющий –индивидуальный предприниматель Кожин Анатолий Евгеньевич.</w:t>
      </w:r>
    </w:p>
    <w:sectPr w:rsidR="00256C2E" w:rsidRPr="00B36DB4" w:rsidSect="00E7133D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B6399"/>
    <w:multiLevelType w:val="multilevel"/>
    <w:tmpl w:val="751C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C0C9A"/>
    <w:multiLevelType w:val="multilevel"/>
    <w:tmpl w:val="3520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27E32"/>
    <w:multiLevelType w:val="multilevel"/>
    <w:tmpl w:val="BC545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4371B8"/>
    <w:multiLevelType w:val="multilevel"/>
    <w:tmpl w:val="BC545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6D"/>
    <w:rsid w:val="00057147"/>
    <w:rsid w:val="00084BBC"/>
    <w:rsid w:val="00091E66"/>
    <w:rsid w:val="000A1360"/>
    <w:rsid w:val="00124437"/>
    <w:rsid w:val="00172F43"/>
    <w:rsid w:val="001D1646"/>
    <w:rsid w:val="001E1A74"/>
    <w:rsid w:val="00256C2E"/>
    <w:rsid w:val="002D5578"/>
    <w:rsid w:val="00306902"/>
    <w:rsid w:val="00335086"/>
    <w:rsid w:val="003D0242"/>
    <w:rsid w:val="00417439"/>
    <w:rsid w:val="0043565E"/>
    <w:rsid w:val="00436185"/>
    <w:rsid w:val="004569C2"/>
    <w:rsid w:val="00475AC0"/>
    <w:rsid w:val="00493FCF"/>
    <w:rsid w:val="00512E30"/>
    <w:rsid w:val="00631ACD"/>
    <w:rsid w:val="00634B29"/>
    <w:rsid w:val="007458AC"/>
    <w:rsid w:val="0076776D"/>
    <w:rsid w:val="007719F0"/>
    <w:rsid w:val="00786356"/>
    <w:rsid w:val="00813B19"/>
    <w:rsid w:val="00831BB5"/>
    <w:rsid w:val="009134D9"/>
    <w:rsid w:val="009D4B27"/>
    <w:rsid w:val="009F2C25"/>
    <w:rsid w:val="00A20A9F"/>
    <w:rsid w:val="00A2766D"/>
    <w:rsid w:val="00AC24E7"/>
    <w:rsid w:val="00B36DB4"/>
    <w:rsid w:val="00C069B1"/>
    <w:rsid w:val="00C91D41"/>
    <w:rsid w:val="00CF39D4"/>
    <w:rsid w:val="00D23BC7"/>
    <w:rsid w:val="00DD64F2"/>
    <w:rsid w:val="00E52EB3"/>
    <w:rsid w:val="00E7133D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5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6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5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56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solovkib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ovkibp.ru/turisticheskiy-kompleks-kompaniya-solovk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16</cp:revision>
  <cp:lastPrinted>2026-02-06T13:03:00Z</cp:lastPrinted>
  <dcterms:created xsi:type="dcterms:W3CDTF">2024-11-06T07:58:00Z</dcterms:created>
  <dcterms:modified xsi:type="dcterms:W3CDTF">2026-02-06T13:30:00Z</dcterms:modified>
</cp:coreProperties>
</file>